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E93" w:rsidRDefault="00BD2E93" w:rsidP="00BD2E93">
      <w:pPr>
        <w:spacing w:after="0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</w:p>
    <w:p w:rsidR="00BD2E93" w:rsidRPr="00F85BCC" w:rsidRDefault="00BD2E93" w:rsidP="00BD2E93">
      <w:pPr>
        <w:spacing w:after="0"/>
        <w:jc w:val="center"/>
        <w:textAlignment w:val="baseline"/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</w:pPr>
      <w:r w:rsidRPr="00F85BCC">
        <w:rPr>
          <w:rFonts w:eastAsia="Times New Roman" w:cstheme="minorHAnsi"/>
          <w:b/>
          <w:bCs/>
          <w:sz w:val="20"/>
          <w:szCs w:val="20"/>
          <w:bdr w:val="none" w:sz="0" w:space="0" w:color="auto" w:frame="1"/>
          <w:lang w:eastAsia="pl-PL"/>
        </w:rPr>
        <w:t>Klauzula informacyjna dotycząca przetwarzania danych osobowych</w:t>
      </w:r>
    </w:p>
    <w:p w:rsidR="00BD2E93" w:rsidRPr="000227C5" w:rsidRDefault="00BD2E93" w:rsidP="00BD2E93">
      <w:pPr>
        <w:spacing w:after="0"/>
        <w:jc w:val="center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jc w:val="both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cstheme="minorHAnsi"/>
          <w:sz w:val="20"/>
          <w:szCs w:val="20"/>
        </w:rPr>
        <w:t xml:space="preserve">W związku z realizacją postanowień Rozporządzenia Parlamentu Europejskiego i Rady (UE) 2016/679 z dnia </w:t>
      </w:r>
      <w:r w:rsidRPr="000227C5">
        <w:rPr>
          <w:rFonts w:cstheme="minorHAnsi"/>
          <w:sz w:val="20"/>
          <w:szCs w:val="20"/>
        </w:rPr>
        <w:br/>
        <w:t xml:space="preserve">27 kwietnia 2016 r. w sprawie ochrony osób fizycznych w związku z przetwarzaniem danych osobowych </w:t>
      </w:r>
      <w:r w:rsidRPr="000227C5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danych), dalej „RODO”, informujemy że</w:t>
      </w:r>
      <w:r w:rsidRPr="000227C5">
        <w:rPr>
          <w:rFonts w:eastAsia="Times New Roman" w:cstheme="minorHAnsi"/>
          <w:sz w:val="20"/>
          <w:szCs w:val="20"/>
          <w:lang w:eastAsia="pl-PL"/>
        </w:rPr>
        <w:t>:</w:t>
      </w:r>
    </w:p>
    <w:p w:rsidR="00E70748" w:rsidRPr="00484234" w:rsidRDefault="00E70748" w:rsidP="00E70748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84234">
        <w:rPr>
          <w:rFonts w:asciiTheme="minorHAnsi" w:hAnsiTheme="minorHAnsi" w:cstheme="minorHAnsi"/>
          <w:sz w:val="20"/>
          <w:szCs w:val="20"/>
        </w:rPr>
        <w:t xml:space="preserve">Administratorem Państwa danych osobowych jest Gmina Korczew reprezentowana przez Wójta Gminy, </w:t>
      </w:r>
      <w:r w:rsidRPr="00484234">
        <w:rPr>
          <w:rFonts w:asciiTheme="minorHAnsi" w:hAnsiTheme="minorHAnsi" w:cstheme="minorHAnsi"/>
          <w:sz w:val="20"/>
          <w:szCs w:val="20"/>
        </w:rPr>
        <w:br/>
        <w:t>ul. ks. Stanisława Brzóski 20a, 08-108 Korczew, tel.: 25 631-20-22, 25 631-20-23, e - mail: korczew_gmina@wp.pl</w:t>
      </w:r>
    </w:p>
    <w:p w:rsidR="00181499" w:rsidRDefault="00BD2E93" w:rsidP="00181499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2C538C">
        <w:rPr>
          <w:rFonts w:asciiTheme="minorHAnsi" w:hAnsiTheme="minorHAnsi" w:cstheme="minorHAnsi"/>
          <w:sz w:val="20"/>
          <w:szCs w:val="20"/>
        </w:rPr>
        <w:t xml:space="preserve">Administrator wyznaczył Inspektora Ochrony Danych (IOD), który jest dostępny pod adresem e-mail: </w:t>
      </w:r>
      <w:hyperlink r:id="rId6" w:history="1">
        <w:r w:rsidRPr="002C538C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inspektor.rodo@naticom.pl</w:t>
        </w:r>
      </w:hyperlink>
    </w:p>
    <w:p w:rsidR="00BD2E93" w:rsidRPr="00181499" w:rsidRDefault="00BD2E93" w:rsidP="00181499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81499">
        <w:rPr>
          <w:rFonts w:asciiTheme="minorHAnsi" w:hAnsiTheme="minorHAnsi" w:cstheme="minorHAnsi"/>
          <w:sz w:val="20"/>
          <w:szCs w:val="20"/>
        </w:rPr>
        <w:t xml:space="preserve">Państwa dane osobowe będą przetwarzane na podstawie </w:t>
      </w:r>
      <w:r w:rsidR="00075FE5" w:rsidRPr="00181499">
        <w:rPr>
          <w:rFonts w:asciiTheme="minorHAnsi" w:hAnsiTheme="minorHAnsi" w:cstheme="minorHAnsi"/>
          <w:sz w:val="20"/>
          <w:szCs w:val="20"/>
        </w:rPr>
        <w:t xml:space="preserve">ustawy </w:t>
      </w:r>
      <w:r w:rsidR="00181499" w:rsidRPr="00181499">
        <w:rPr>
          <w:rFonts w:asciiTheme="minorHAnsi" w:hAnsiTheme="minorHAnsi" w:cstheme="minorHAnsi"/>
          <w:sz w:val="20"/>
          <w:szCs w:val="20"/>
        </w:rPr>
        <w:t>z dnia 27 marca 2003 r. o planowaniu i zagospodarowaniu przestrzennym</w:t>
      </w:r>
      <w:r w:rsidR="002C538C" w:rsidRPr="00181499">
        <w:rPr>
          <w:rFonts w:asciiTheme="minorHAnsi" w:hAnsiTheme="minorHAnsi" w:cstheme="minorHAnsi"/>
          <w:sz w:val="20"/>
          <w:szCs w:val="20"/>
        </w:rPr>
        <w:t xml:space="preserve"> (art. 6 ust. 1 lit. c RODO)</w:t>
      </w:r>
      <w:r w:rsidR="00554E9A" w:rsidRPr="00181499">
        <w:rPr>
          <w:rFonts w:asciiTheme="minorHAnsi" w:hAnsiTheme="minorHAnsi" w:cstheme="minorHAnsi"/>
          <w:sz w:val="20"/>
          <w:szCs w:val="20"/>
        </w:rPr>
        <w:t xml:space="preserve"> w celu </w:t>
      </w:r>
      <w:r w:rsidR="003D3A85" w:rsidRPr="00181499">
        <w:rPr>
          <w:rFonts w:asciiTheme="minorHAnsi" w:hAnsiTheme="minorHAnsi" w:cstheme="minorHAnsi"/>
          <w:sz w:val="20"/>
          <w:szCs w:val="20"/>
        </w:rPr>
        <w:t>wydania</w:t>
      </w:r>
      <w:r w:rsidR="00181499" w:rsidRPr="00181499">
        <w:rPr>
          <w:rFonts w:asciiTheme="minorHAnsi" w:hAnsiTheme="minorHAnsi" w:cstheme="minorHAnsi"/>
          <w:sz w:val="20"/>
          <w:szCs w:val="20"/>
        </w:rPr>
        <w:t xml:space="preserve"> decyzji o warunkach zabudowy i zagospodarowaniu terenu</w:t>
      </w:r>
    </w:p>
    <w:p w:rsidR="00BD2E93" w:rsidRPr="002C538C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2C538C">
        <w:rPr>
          <w:rFonts w:asciiTheme="minorHAnsi" w:hAnsiTheme="minorHAnsi" w:cstheme="minorHAnsi"/>
          <w:sz w:val="20"/>
          <w:szCs w:val="20"/>
        </w:rPr>
        <w:t>Administrator może powierzyć  Państwa dane innym instytucjom/podmiotom. Podstawą przekazania/powierzenia danych są przepisy prawa lub właściwie skonstruowane umowy powierzenia danych.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 xml:space="preserve">Państwa dane osobowe przetwarzane przez Gminę </w:t>
      </w:r>
      <w:r w:rsidR="00E70748">
        <w:rPr>
          <w:rFonts w:asciiTheme="minorHAnsi" w:hAnsiTheme="minorHAnsi" w:cstheme="minorHAnsi"/>
          <w:sz w:val="20"/>
          <w:szCs w:val="20"/>
        </w:rPr>
        <w:t>Korczew</w:t>
      </w:r>
      <w:r w:rsidRPr="000227C5">
        <w:rPr>
          <w:rFonts w:asciiTheme="minorHAnsi" w:hAnsiTheme="minorHAnsi" w:cstheme="minorHAnsi"/>
          <w:sz w:val="20"/>
          <w:szCs w:val="20"/>
        </w:rPr>
        <w:t xml:space="preserve"> będą przechowywane przez okres niezbędny dla realizacji celu, dla jakiego zostały zebrane, a po jego upływie przez okres wskazany przepisami prawa, </w:t>
      </w:r>
      <w:r w:rsidRPr="000227C5">
        <w:rPr>
          <w:rFonts w:asciiTheme="minorHAnsi" w:hAnsiTheme="minorHAnsi" w:cstheme="minorHAnsi"/>
          <w:sz w:val="20"/>
          <w:szCs w:val="20"/>
        </w:rPr>
        <w:br/>
        <w:t>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zakładowych.</w:t>
      </w:r>
    </w:p>
    <w:p w:rsidR="00BD2E93" w:rsidRPr="000227C5" w:rsidRDefault="00BD2E93" w:rsidP="00BD2E93">
      <w:pPr>
        <w:pStyle w:val="NormalnyWeb"/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227C5">
        <w:rPr>
          <w:rFonts w:asciiTheme="minorHAnsi" w:hAnsiTheme="minorHAnsi" w:cstheme="minorHAnsi"/>
          <w:sz w:val="20"/>
          <w:szCs w:val="20"/>
        </w:rPr>
        <w:t>W związku z przetwarzaniem Państwa danych osobowych przysługuje Państwu:</w:t>
      </w:r>
    </w:p>
    <w:p w:rsidR="00BD2E93" w:rsidRPr="000227C5" w:rsidRDefault="00BD2E93" w:rsidP="00BD2E9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dostępu do danych osobowych;</w:t>
      </w:r>
    </w:p>
    <w:p w:rsidR="00277F31" w:rsidRPr="00277F31" w:rsidRDefault="00BD2E93" w:rsidP="00277F31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prawo do żądania sprostowania (poprawiania) oraz uzupełnienia danych osobowych – </w:t>
      </w:r>
      <w:r w:rsidRPr="000227C5">
        <w:rPr>
          <w:rFonts w:eastAsia="Times New Roman" w:cstheme="minorHAnsi"/>
          <w:sz w:val="20"/>
          <w:szCs w:val="20"/>
          <w:lang w:eastAsia="pl-PL"/>
        </w:rPr>
        <w:br/>
        <w:t>w przypadku, gdy dane są nieprawidłowe lub niekompletne;</w:t>
      </w:r>
    </w:p>
    <w:p w:rsidR="00BD2E93" w:rsidRPr="00982596" w:rsidRDefault="00BD2E93" w:rsidP="00982596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prawo do żądania ograniczenia przetwarzania danych osobowych</w:t>
      </w:r>
      <w:r w:rsidRPr="00982596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0227C5" w:rsidRDefault="00BD2E93" w:rsidP="00BD2E93">
      <w:pPr>
        <w:shd w:val="clear" w:color="auto" w:fill="FFFFFF"/>
        <w:spacing w:after="0"/>
        <w:ind w:left="1134" w:hanging="283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Na niezgodne z prawem przetwarzanie przez Gminę </w:t>
      </w:r>
      <w:r w:rsidR="00E70748">
        <w:rPr>
          <w:rFonts w:eastAsia="Times New Roman" w:cstheme="minorHAnsi"/>
          <w:sz w:val="20"/>
          <w:szCs w:val="20"/>
          <w:lang w:eastAsia="pl-PL"/>
        </w:rPr>
        <w:t>Korczew</w:t>
      </w:r>
      <w:r w:rsidRPr="000227C5">
        <w:rPr>
          <w:rFonts w:eastAsia="Times New Roman" w:cstheme="minorHAnsi"/>
          <w:sz w:val="20"/>
          <w:szCs w:val="20"/>
          <w:lang w:eastAsia="pl-PL"/>
        </w:rPr>
        <w:t xml:space="preserve"> Państwa danych osobowych przysługuje Państwu prawo wniesienia skargi do Prezesa Urzędu Ochrony Danych Osobowych. </w:t>
      </w:r>
    </w:p>
    <w:p w:rsidR="00BD2E93" w:rsidRPr="000227C5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 xml:space="preserve">Przetwarzanie danych osobowych u Administratora Danych oraz podanie danych osobowych jest </w:t>
      </w:r>
      <w:r w:rsidR="00982596">
        <w:rPr>
          <w:rFonts w:eastAsia="Times New Roman" w:cstheme="minorHAnsi"/>
          <w:sz w:val="20"/>
          <w:szCs w:val="20"/>
          <w:lang w:eastAsia="pl-PL"/>
        </w:rPr>
        <w:t xml:space="preserve">wymogiem ustawowym, niezbędnym dla </w:t>
      </w:r>
      <w:r w:rsidR="00075FE5">
        <w:rPr>
          <w:rFonts w:eastAsia="Times New Roman" w:cstheme="minorHAnsi"/>
          <w:sz w:val="20"/>
          <w:szCs w:val="20"/>
          <w:lang w:eastAsia="pl-PL"/>
        </w:rPr>
        <w:t>realizacji Państwa wniosku</w:t>
      </w:r>
      <w:r w:rsidRPr="000227C5">
        <w:rPr>
          <w:rFonts w:eastAsia="Times New Roman" w:cstheme="minorHAnsi"/>
          <w:sz w:val="20"/>
          <w:szCs w:val="20"/>
          <w:lang w:eastAsia="pl-PL"/>
        </w:rPr>
        <w:t>.</w:t>
      </w:r>
    </w:p>
    <w:p w:rsidR="00BD2E93" w:rsidRPr="00F85BCC" w:rsidRDefault="00BD2E93" w:rsidP="00BD2E93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textAlignment w:val="baseline"/>
        <w:rPr>
          <w:rFonts w:eastAsia="Times New Roman" w:cstheme="minorHAnsi"/>
          <w:sz w:val="20"/>
          <w:szCs w:val="20"/>
          <w:lang w:eastAsia="pl-PL"/>
        </w:rPr>
      </w:pPr>
      <w:r w:rsidRPr="000227C5">
        <w:rPr>
          <w:rFonts w:eastAsia="Times New Roman" w:cstheme="minorHAnsi"/>
          <w:sz w:val="20"/>
          <w:szCs w:val="20"/>
          <w:lang w:eastAsia="pl-PL"/>
        </w:rPr>
        <w:t>Państwa dane nie będą przetwarzane w sposób zautomatyzowany, w tym nie będą profilowane.</w:t>
      </w:r>
    </w:p>
    <w:p w:rsidR="000D11A2" w:rsidRDefault="000D11A2"/>
    <w:p w:rsidR="00BD2E93" w:rsidRDefault="00BD2E93"/>
    <w:p w:rsidR="006672F5" w:rsidRPr="00081374" w:rsidRDefault="006672F5" w:rsidP="006672F5">
      <w:pPr>
        <w:spacing w:after="0"/>
        <w:rPr>
          <w:b/>
        </w:rPr>
      </w:pPr>
      <w:r w:rsidRPr="00081374"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E70748">
        <w:rPr>
          <w:b/>
        </w:rPr>
        <w:t xml:space="preserve">Sławomir </w:t>
      </w:r>
      <w:proofErr w:type="spellStart"/>
      <w:r w:rsidR="00E70748">
        <w:rPr>
          <w:b/>
        </w:rPr>
        <w:t>Wasilczuk</w:t>
      </w:r>
      <w:proofErr w:type="spellEnd"/>
    </w:p>
    <w:p w:rsidR="00BD2E93" w:rsidRPr="00BD2E93" w:rsidRDefault="006672F5" w:rsidP="006672F5">
      <w:pPr>
        <w:spacing w:after="0"/>
        <w:rPr>
          <w:b/>
          <w:i/>
        </w:rPr>
      </w:pP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</w:r>
      <w:r w:rsidRPr="00081374">
        <w:rPr>
          <w:b/>
        </w:rPr>
        <w:tab/>
        <w:t xml:space="preserve"> </w:t>
      </w:r>
      <w:r>
        <w:rPr>
          <w:b/>
        </w:rPr>
        <w:t xml:space="preserve"> </w:t>
      </w:r>
      <w:bookmarkStart w:id="0" w:name="_GoBack"/>
      <w:bookmarkEnd w:id="0"/>
      <w:r w:rsidRPr="00081374">
        <w:rPr>
          <w:b/>
          <w:i/>
        </w:rPr>
        <w:t xml:space="preserve">Wójt Gminy </w:t>
      </w:r>
      <w:r w:rsidR="00E70748">
        <w:rPr>
          <w:b/>
          <w:i/>
        </w:rPr>
        <w:t>Korczew</w:t>
      </w:r>
      <w:r w:rsidRPr="00081374">
        <w:rPr>
          <w:b/>
        </w:rPr>
        <w:tab/>
      </w:r>
      <w:r w:rsidRPr="00081374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  <w:r w:rsidR="00BD2E93" w:rsidRPr="00BD2E93">
        <w:rPr>
          <w:b/>
        </w:rPr>
        <w:tab/>
      </w:r>
    </w:p>
    <w:sectPr w:rsidR="00BD2E93" w:rsidRPr="00BD2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E5394"/>
    <w:multiLevelType w:val="hybridMultilevel"/>
    <w:tmpl w:val="13ECC690"/>
    <w:lvl w:ilvl="0" w:tplc="FC4207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04F28"/>
    <w:multiLevelType w:val="hybridMultilevel"/>
    <w:tmpl w:val="1CFEB590"/>
    <w:lvl w:ilvl="0" w:tplc="490CC3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E93"/>
    <w:rsid w:val="00075FE5"/>
    <w:rsid w:val="000D11A2"/>
    <w:rsid w:val="00181499"/>
    <w:rsid w:val="001A0C3B"/>
    <w:rsid w:val="002604F1"/>
    <w:rsid w:val="00277F31"/>
    <w:rsid w:val="002C538C"/>
    <w:rsid w:val="003644BB"/>
    <w:rsid w:val="003C265E"/>
    <w:rsid w:val="003D3A85"/>
    <w:rsid w:val="00554E9A"/>
    <w:rsid w:val="006672F5"/>
    <w:rsid w:val="006852C3"/>
    <w:rsid w:val="00815412"/>
    <w:rsid w:val="00982596"/>
    <w:rsid w:val="00A53EAA"/>
    <w:rsid w:val="00BD2E93"/>
    <w:rsid w:val="00E70748"/>
    <w:rsid w:val="00F5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E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2E9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D2E93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D2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.rodo@natico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2</cp:revision>
  <dcterms:created xsi:type="dcterms:W3CDTF">2019-01-09T17:00:00Z</dcterms:created>
  <dcterms:modified xsi:type="dcterms:W3CDTF">2019-01-09T17:00:00Z</dcterms:modified>
</cp:coreProperties>
</file>